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2B2F35C2" w14:textId="77777777" w:rsidR="00D2638E" w:rsidRPr="00C16C5D" w:rsidRDefault="00D2638E" w:rsidP="00D2638E">
      <w:pPr>
        <w:jc w:val="center"/>
        <w:rPr>
          <w:rFonts w:ascii="Arial" w:hAnsi="Arial" w:cs="Arial"/>
          <w:u w:val="single"/>
        </w:rPr>
      </w:pPr>
      <w:r w:rsidRPr="00C16C5D">
        <w:rPr>
          <w:rFonts w:ascii="Arial" w:hAnsi="Arial" w:cs="Arial"/>
          <w:u w:val="single"/>
        </w:rPr>
        <w:t>DECLARAÇÃO DO AUTOR DA PLANILHA ORÇAMENTÁRIA</w:t>
      </w:r>
    </w:p>
    <w:p w14:paraId="4D2E18EF" w14:textId="77777777" w:rsidR="00D2638E" w:rsidRPr="00C16C5D" w:rsidRDefault="00D2638E" w:rsidP="00D2638E">
      <w:pPr>
        <w:jc w:val="both"/>
        <w:rPr>
          <w:rFonts w:ascii="Arial" w:hAnsi="Arial" w:cs="Arial"/>
        </w:rPr>
      </w:pPr>
    </w:p>
    <w:p w14:paraId="7C7F7145" w14:textId="77777777" w:rsidR="00D2638E" w:rsidRPr="00C16C5D" w:rsidRDefault="00D2638E" w:rsidP="00D2638E">
      <w:pPr>
        <w:jc w:val="both"/>
        <w:rPr>
          <w:rFonts w:ascii="Arial" w:hAnsi="Arial" w:cs="Arial"/>
        </w:rPr>
      </w:pPr>
    </w:p>
    <w:p w14:paraId="40296C36" w14:textId="77777777" w:rsidR="00D2638E" w:rsidRPr="00C16C5D" w:rsidRDefault="00D2638E" w:rsidP="00D2638E">
      <w:pPr>
        <w:jc w:val="both"/>
        <w:rPr>
          <w:rFonts w:ascii="Arial" w:hAnsi="Arial" w:cs="Arial"/>
          <w:sz w:val="22"/>
          <w:szCs w:val="22"/>
        </w:rPr>
      </w:pPr>
    </w:p>
    <w:p w14:paraId="10292F1C" w14:textId="706EEB2E" w:rsidR="00D2638E" w:rsidRPr="002F017A" w:rsidRDefault="00D2638E" w:rsidP="00D2638E">
      <w:pPr>
        <w:rPr>
          <w:rFonts w:ascii="Arial" w:hAnsi="Arial" w:cs="Arial"/>
        </w:rPr>
      </w:pPr>
      <w:r>
        <w:rPr>
          <w:rFonts w:ascii="Arial" w:hAnsi="Arial" w:cs="Arial"/>
          <w:szCs w:val="22"/>
        </w:rPr>
        <w:t xml:space="preserve">Declaro, </w:t>
      </w:r>
      <w:r w:rsidRPr="00BD588E">
        <w:rPr>
          <w:rFonts w:ascii="Arial" w:hAnsi="Arial" w:cs="Arial"/>
          <w:szCs w:val="22"/>
        </w:rPr>
        <w:t>que os quan</w:t>
      </w:r>
      <w:r>
        <w:rPr>
          <w:rFonts w:ascii="Arial" w:hAnsi="Arial" w:cs="Arial"/>
          <w:szCs w:val="22"/>
        </w:rPr>
        <w:t xml:space="preserve">titativos e especificações do Projeto Básico de </w:t>
      </w:r>
      <w:r w:rsidR="00F9343B" w:rsidRPr="00F9343B">
        <w:rPr>
          <w:rFonts w:ascii="Arial" w:hAnsi="Arial" w:cs="Arial"/>
          <w:szCs w:val="22"/>
        </w:rPr>
        <w:t xml:space="preserve">CONSTRUÇÃO DE ESCOLA DE MADEIRA-TIPO 2 </w:t>
      </w:r>
      <w:r w:rsidRPr="00D2638E">
        <w:rPr>
          <w:rFonts w:ascii="Arial" w:hAnsi="Arial" w:cs="Arial"/>
          <w:szCs w:val="22"/>
        </w:rPr>
        <w:t xml:space="preserve">– </w:t>
      </w:r>
      <w:r w:rsidR="00446541" w:rsidRPr="00446541">
        <w:rPr>
          <w:rFonts w:ascii="Arial" w:hAnsi="Arial" w:cs="Arial"/>
          <w:szCs w:val="22"/>
        </w:rPr>
        <w:t>ALDEIA PARAÍSO I, ZONA RURAL DO MUNICÍPIO DE EIRUNEPÉ-AM</w:t>
      </w:r>
      <w:r w:rsidR="00446541">
        <w:rPr>
          <w:rFonts w:ascii="Arial" w:hAnsi="Arial" w:cs="Arial"/>
          <w:szCs w:val="22"/>
        </w:rPr>
        <w:t xml:space="preserve"> </w:t>
      </w:r>
      <w:r w:rsidRPr="00BD588E">
        <w:rPr>
          <w:rFonts w:ascii="Arial" w:hAnsi="Arial" w:cs="Arial"/>
          <w:szCs w:val="22"/>
        </w:rPr>
        <w:t>estão em acordo com as plantas apresentadas e ainda que os custos unitários orçados estão em conform</w:t>
      </w:r>
      <w:r>
        <w:rPr>
          <w:rFonts w:ascii="Arial" w:hAnsi="Arial" w:cs="Arial"/>
          <w:szCs w:val="22"/>
        </w:rPr>
        <w:t>idade com os valores do SINAPI</w:t>
      </w:r>
      <w:r w:rsidRPr="00BD588E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do</w:t>
      </w:r>
      <w:r w:rsidRPr="00BD588E">
        <w:rPr>
          <w:rFonts w:ascii="Arial" w:hAnsi="Arial" w:cs="Arial"/>
          <w:szCs w:val="22"/>
        </w:rPr>
        <w:t xml:space="preserve"> mês </w:t>
      </w:r>
      <w:r>
        <w:rPr>
          <w:rFonts w:ascii="Arial" w:hAnsi="Arial" w:cs="Arial"/>
          <w:szCs w:val="22"/>
        </w:rPr>
        <w:t>0</w:t>
      </w:r>
      <w:r w:rsidR="002D117E">
        <w:rPr>
          <w:rFonts w:ascii="Arial" w:hAnsi="Arial" w:cs="Arial"/>
          <w:szCs w:val="22"/>
        </w:rPr>
        <w:t>6</w:t>
      </w:r>
      <w:r>
        <w:rPr>
          <w:rFonts w:ascii="Arial" w:hAnsi="Arial" w:cs="Arial"/>
          <w:szCs w:val="22"/>
        </w:rPr>
        <w:t xml:space="preserve">/2025 - Desonerado </w:t>
      </w:r>
      <w:r w:rsidRPr="00BD588E">
        <w:rPr>
          <w:rFonts w:ascii="Arial" w:hAnsi="Arial" w:cs="Arial"/>
          <w:szCs w:val="22"/>
        </w:rPr>
        <w:t>de referência do orçamento</w:t>
      </w:r>
      <w:r>
        <w:rPr>
          <w:rFonts w:ascii="Arial" w:hAnsi="Arial" w:cs="Arial"/>
          <w:szCs w:val="22"/>
        </w:rPr>
        <w:t xml:space="preserve">. </w:t>
      </w:r>
      <w:r w:rsidRPr="00BD588E">
        <w:rPr>
          <w:rFonts w:ascii="Arial" w:hAnsi="Arial" w:cs="Arial"/>
          <w:szCs w:val="22"/>
        </w:rPr>
        <w:t xml:space="preserve">Os custos unitários não encontrados na base de dados do SINAPI </w:t>
      </w:r>
      <w:r>
        <w:rPr>
          <w:rFonts w:ascii="Arial" w:hAnsi="Arial" w:cs="Arial"/>
          <w:szCs w:val="22"/>
        </w:rPr>
        <w:t>0</w:t>
      </w:r>
      <w:r w:rsidR="002D117E">
        <w:rPr>
          <w:rFonts w:ascii="Arial" w:hAnsi="Arial" w:cs="Arial"/>
          <w:szCs w:val="22"/>
        </w:rPr>
        <w:t>6</w:t>
      </w:r>
      <w:r w:rsidRPr="00470558">
        <w:rPr>
          <w:rFonts w:ascii="Arial" w:hAnsi="Arial" w:cs="Arial"/>
          <w:szCs w:val="22"/>
        </w:rPr>
        <w:t>/202</w:t>
      </w:r>
      <w:r>
        <w:rPr>
          <w:rFonts w:ascii="Arial" w:hAnsi="Arial" w:cs="Arial"/>
          <w:szCs w:val="22"/>
        </w:rPr>
        <w:t>5</w:t>
      </w:r>
      <w:r w:rsidRPr="00470558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–</w:t>
      </w:r>
      <w:r w:rsidRPr="00470558">
        <w:rPr>
          <w:rFonts w:ascii="Arial" w:hAnsi="Arial" w:cs="Arial"/>
          <w:szCs w:val="22"/>
        </w:rPr>
        <w:t xml:space="preserve"> Amazonas</w:t>
      </w:r>
      <w:r>
        <w:rPr>
          <w:rFonts w:ascii="Arial" w:hAnsi="Arial" w:cs="Arial"/>
          <w:szCs w:val="22"/>
        </w:rPr>
        <w:t>. T</w:t>
      </w:r>
      <w:r w:rsidRPr="00AC6192">
        <w:rPr>
          <w:rFonts w:ascii="Arial" w:hAnsi="Arial" w:cs="Arial"/>
          <w:szCs w:val="22"/>
        </w:rPr>
        <w:t>odos bancos aprovados por órgãos da administração pública</w:t>
      </w:r>
      <w:r>
        <w:rPr>
          <w:rFonts w:ascii="Arial" w:hAnsi="Arial" w:cs="Arial"/>
          <w:szCs w:val="22"/>
        </w:rPr>
        <w:t>.</w:t>
      </w:r>
    </w:p>
    <w:p w14:paraId="1700F055" w14:textId="77777777" w:rsidR="00D2638E" w:rsidRPr="00C16C5D" w:rsidRDefault="00D2638E" w:rsidP="00D2638E">
      <w:pPr>
        <w:spacing w:line="360" w:lineRule="auto"/>
        <w:jc w:val="both"/>
        <w:rPr>
          <w:rFonts w:ascii="Arial" w:hAnsi="Arial" w:cs="Arial"/>
        </w:rPr>
      </w:pPr>
    </w:p>
    <w:p w14:paraId="1A10B856" w14:textId="38D2BC96" w:rsidR="00D2638E" w:rsidRDefault="00D2638E" w:rsidP="00D2638E">
      <w:pPr>
        <w:spacing w:line="360" w:lineRule="auto"/>
        <w:jc w:val="both"/>
        <w:rPr>
          <w:rFonts w:ascii="Arial" w:hAnsi="Arial" w:cs="Arial"/>
        </w:rPr>
      </w:pPr>
    </w:p>
    <w:p w14:paraId="0E7C6B59" w14:textId="46383BC0" w:rsidR="00D2638E" w:rsidRPr="00C16C5D" w:rsidRDefault="00D2638E" w:rsidP="00D2638E">
      <w:pPr>
        <w:spacing w:line="360" w:lineRule="auto"/>
        <w:jc w:val="both"/>
        <w:rPr>
          <w:rFonts w:ascii="Arial" w:hAnsi="Arial" w:cs="Arial"/>
        </w:rPr>
      </w:pPr>
    </w:p>
    <w:p w14:paraId="562F0056" w14:textId="1478E3BB" w:rsidR="00D2638E" w:rsidRPr="00096DEC" w:rsidRDefault="00D2638E" w:rsidP="00D2638E">
      <w:pPr>
        <w:spacing w:line="36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Eirunepé, </w:t>
      </w:r>
      <w:r w:rsidR="00446541">
        <w:rPr>
          <w:rFonts w:ascii="Arial" w:hAnsi="Arial" w:cs="Arial"/>
        </w:rPr>
        <w:t>16</w:t>
      </w:r>
      <w:r>
        <w:rPr>
          <w:rFonts w:ascii="Arial" w:hAnsi="Arial" w:cs="Arial"/>
        </w:rPr>
        <w:t xml:space="preserve"> de </w:t>
      </w:r>
      <w:r w:rsidR="00F22047">
        <w:rPr>
          <w:rFonts w:ascii="Arial" w:hAnsi="Arial" w:cs="Arial"/>
        </w:rPr>
        <w:t>j</w:t>
      </w:r>
      <w:r w:rsidR="00446541">
        <w:rPr>
          <w:rFonts w:ascii="Arial" w:hAnsi="Arial" w:cs="Arial"/>
        </w:rPr>
        <w:t>aneiro</w:t>
      </w:r>
      <w:r>
        <w:rPr>
          <w:rFonts w:ascii="Arial" w:hAnsi="Arial" w:cs="Arial"/>
        </w:rPr>
        <w:t xml:space="preserve"> </w:t>
      </w:r>
      <w:r w:rsidRPr="00C16C5D">
        <w:rPr>
          <w:rFonts w:ascii="Arial" w:hAnsi="Arial" w:cs="Arial"/>
        </w:rPr>
        <w:t>de 20</w:t>
      </w:r>
      <w:r>
        <w:rPr>
          <w:rFonts w:ascii="Arial" w:hAnsi="Arial" w:cs="Arial"/>
        </w:rPr>
        <w:t>2</w:t>
      </w:r>
      <w:r w:rsidR="00446541">
        <w:rPr>
          <w:rFonts w:ascii="Arial" w:hAnsi="Arial" w:cs="Arial"/>
        </w:rPr>
        <w:t>6</w:t>
      </w:r>
      <w:r>
        <w:rPr>
          <w:rFonts w:ascii="Arial" w:hAnsi="Arial" w:cs="Arial"/>
        </w:rPr>
        <w:t>.</w:t>
      </w:r>
    </w:p>
    <w:p w14:paraId="21337D09" w14:textId="07999F96" w:rsidR="00A91B53" w:rsidRPr="002B434B" w:rsidRDefault="00D2638E" w:rsidP="002B434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CDC5989" wp14:editId="61955A9E">
            <wp:simplePos x="0" y="0"/>
            <wp:positionH relativeFrom="margin">
              <wp:align>center</wp:align>
            </wp:positionH>
            <wp:positionV relativeFrom="paragraph">
              <wp:posOffset>996950</wp:posOffset>
            </wp:positionV>
            <wp:extent cx="1634599" cy="1104900"/>
            <wp:effectExtent l="0" t="0" r="3810" b="0"/>
            <wp:wrapNone/>
            <wp:docPr id="1" name="Imagem 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4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3">
                      <a:extLst>
                        <a:ext uri="{FF2B5EF4-FFF2-40B4-BE49-F238E27FC236}">
                          <a16:creationId xmlns:a16="http://schemas.microsoft.com/office/drawing/2014/main" id="{00000000-0008-0000-0100-000004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599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1CF8">
        <w:rPr>
          <w:noProof/>
        </w:rPr>
        <w:t xml:space="preserve">                                                           </w:t>
      </w:r>
    </w:p>
    <w:sectPr w:rsidR="00A91B53" w:rsidRPr="002B434B" w:rsidSect="00581CF8">
      <w:headerReference w:type="default" r:id="rId7"/>
      <w:footerReference w:type="default" r:id="rId8"/>
      <w:pgSz w:w="11906" w:h="16838"/>
      <w:pgMar w:top="2835" w:right="1701" w:bottom="1417" w:left="1701" w:header="56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D10BAA" w14:textId="77777777" w:rsidR="00E82D69" w:rsidRDefault="00E82D69" w:rsidP="003541CB">
      <w:pPr>
        <w:spacing w:after="0" w:line="240" w:lineRule="auto"/>
      </w:pPr>
      <w:r>
        <w:separator/>
      </w:r>
    </w:p>
  </w:endnote>
  <w:endnote w:type="continuationSeparator" w:id="0">
    <w:p w14:paraId="17F842D9" w14:textId="77777777" w:rsidR="00E82D69" w:rsidRDefault="00E82D69" w:rsidP="00354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1CAFEC" w14:textId="2BB20DA9" w:rsidR="003541CB" w:rsidRDefault="00A91B53" w:rsidP="00A91B53">
    <w:pPr>
      <w:pStyle w:val="Rodap"/>
      <w:tabs>
        <w:tab w:val="clear" w:pos="4252"/>
        <w:tab w:val="clear" w:pos="8504"/>
        <w:tab w:val="left" w:pos="5213"/>
      </w:tabs>
    </w:pPr>
    <w:r>
      <w:rPr>
        <w:noProof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003F6945" wp14:editId="06F87152">
              <wp:simplePos x="0" y="0"/>
              <wp:positionH relativeFrom="column">
                <wp:posOffset>2609850</wp:posOffset>
              </wp:positionH>
              <wp:positionV relativeFrom="paragraph">
                <wp:posOffset>-59690</wp:posOffset>
              </wp:positionV>
              <wp:extent cx="2854325" cy="1404620"/>
              <wp:effectExtent l="0" t="0" r="3175" b="8255"/>
              <wp:wrapSquare wrapText="bothSides"/>
              <wp:docPr id="21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4325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86E63D4" w14:textId="77777777" w:rsidR="00A91B53" w:rsidRPr="006C6AA6" w:rsidRDefault="00A91B53" w:rsidP="00A91B53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</w:pP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 xml:space="preserve">Endereço: Rua Intentende José Pedro, 244 – Centro </w:t>
                          </w:r>
                        </w:p>
                        <w:p w14:paraId="4DF885F8" w14:textId="5E15780B" w:rsidR="00A91B53" w:rsidRPr="006C6AA6" w:rsidRDefault="00A91B53" w:rsidP="00A91B53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</w:pP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>CEP: 69.880-000 – Eirunepé - Amazonas</w:t>
                          </w:r>
                        </w:p>
                        <w:p w14:paraId="52385FA6" w14:textId="05A3E2C3" w:rsidR="00A91B53" w:rsidRPr="006C6AA6" w:rsidRDefault="00A91B53" w:rsidP="00A91B53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</w:pP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 xml:space="preserve">E-mail: </w:t>
                          </w:r>
                          <w:r w:rsidR="00C14E53"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>gabinete.prefeitura</w:t>
                          </w: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>@eirunepé.am.gov.br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03F6945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style="position:absolute;margin-left:205.5pt;margin-top:-4.7pt;width:224.75pt;height:110.6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npVJwIAACQEAAAOAAAAZHJzL2Uyb0RvYy54bWysU8tu2zAQvBfoPxC815JVO3EEy0Hq1EWB&#10;9AEk/YA1RVlEKS5L0pbcr++SchwjvRXVgSC1u8PZ2eHydug0O0jnFZqKTyc5Z9IIrJXZVfzH0+bd&#10;gjMfwNSg0ciKH6Xnt6u3b5a9LWWBLepaOkYgxpe9rXgbgi2zzItWduAnaKWhYIOug0BHt8tqBz2h&#10;dzor8vwq69HV1qGQ3tPf+zHIVwm/aaQI35rGy8B0xYlbSKtL6zau2WoJ5c6BbZU40YB/YNGBMnTp&#10;GeoeArC9U39BdUo49NiEicAuw6ZRQqYeqJtp/qqbxxasTL2QON6eZfL/D1Z8PXx3TNUVL6bXnBno&#10;aEhrUAOwWrInOQRkRVSpt76k5EdL6WH4gANNO3Xs7QOKn54ZXLdgdvLOOexbCTWxnMbK7KJ0xPER&#10;ZNt/wZoug33ABDQ0rosSkiiM0Glax/OEiAcT9LNYzGfvizlngmLTWT67KtIMMyify63z4ZPEjsVN&#10;xR1ZIMHD4cGHSAfK55R4m0et6o3SOh3cbrvWjh2A7LJJX+rgVZo2rK/4zZyIxCqDsT45qVOB7KxV&#10;V/FFHr/RYFGOj6ZOKQGUHvfERJuTPlGSUZwwbAdKjKJtsT6SUg5H29Izo02L7jdnPVm24v7XHpzk&#10;TH82pPbNdDaLHk+H2fyapGHuMrK9jIARBFXxwNm4XYf0LpIO9o6mslFJrxcmJ65kxSTj6dlEr1+e&#10;U9bL4179AQAA//8DAFBLAwQUAAYACAAAACEA2FFqxN8AAAAKAQAADwAAAGRycy9kb3ducmV2Lnht&#10;bEyPT0vDQBTE74LfYXmCt3aT0pYY81KKxYsHwVbQ4zb7kg3uP3a3afz2ric9DjPM/KbZzUaziUIc&#10;nUUolwUwsp2Tox0Q3k/PiwpYTMJKoZ0lhG+KsGtvbxpRS3e1bzQd08ByiY21QFAp+Zrz2CkyIi6d&#10;J5u93gUjUpZh4DKIay43mq+KYsuNGG1eUMLTk6Lu63gxCB9GjfIQXj97qafDS7/f+Dl4xPu7ef8I&#10;LNGc/sLwi5/Roc1MZ3exMjKNsC7L/CUhLB7WwHKg2hYbYGeEVVlWwNuG/7/Q/gAAAP//AwBQSwEC&#10;LQAUAAYACAAAACEAtoM4kv4AAADhAQAAEwAAAAAAAAAAAAAAAAAAAAAAW0NvbnRlbnRfVHlwZXNd&#10;LnhtbFBLAQItABQABgAIAAAAIQA4/SH/1gAAAJQBAAALAAAAAAAAAAAAAAAAAC8BAABfcmVscy8u&#10;cmVsc1BLAQItABQABgAIAAAAIQAnLnpVJwIAACQEAAAOAAAAAAAAAAAAAAAAAC4CAABkcnMvZTJv&#10;RG9jLnhtbFBLAQItABQABgAIAAAAIQDYUWrE3wAAAAoBAAAPAAAAAAAAAAAAAAAAAIEEAABkcnMv&#10;ZG93bnJldi54bWxQSwUGAAAAAAQABADzAAAAjQUAAAAA&#10;" stroked="f">
              <v:textbox style="mso-fit-shape-to-text:t">
                <w:txbxContent>
                  <w:p w14:paraId="486E63D4" w14:textId="77777777" w:rsidR="00A91B53" w:rsidRPr="006C6AA6" w:rsidRDefault="00A91B53" w:rsidP="00A91B53">
                    <w:pPr>
                      <w:spacing w:after="0" w:line="240" w:lineRule="auto"/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</w:pP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 xml:space="preserve">Endereço: Rua Intentende José Pedro, 244 – Centro </w:t>
                    </w:r>
                  </w:p>
                  <w:p w14:paraId="4DF885F8" w14:textId="5E15780B" w:rsidR="00A91B53" w:rsidRPr="006C6AA6" w:rsidRDefault="00A91B53" w:rsidP="00A91B53">
                    <w:pPr>
                      <w:spacing w:after="0" w:line="240" w:lineRule="auto"/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</w:pP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>CEP: 69.880-000 – Eirunepé - Amazonas</w:t>
                    </w:r>
                  </w:p>
                  <w:p w14:paraId="52385FA6" w14:textId="05A3E2C3" w:rsidR="00A91B53" w:rsidRPr="006C6AA6" w:rsidRDefault="00A91B53" w:rsidP="00A91B53">
                    <w:pPr>
                      <w:spacing w:after="0" w:line="240" w:lineRule="auto"/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</w:pP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 xml:space="preserve">E-mail: </w:t>
                    </w:r>
                    <w:r w:rsidR="00C14E53"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>gabinete.prefeitura</w:t>
                    </w: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>@eirunepé.am.gov.br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2B68FD">
      <w:rPr>
        <w:noProof/>
      </w:rPr>
      <w:drawing>
        <wp:anchor distT="0" distB="0" distL="114300" distR="114300" simplePos="0" relativeHeight="251660288" behindDoc="0" locked="0" layoutInCell="1" allowOverlap="1" wp14:anchorId="5842E974" wp14:editId="68C2CA48">
          <wp:simplePos x="0" y="0"/>
          <wp:positionH relativeFrom="column">
            <wp:posOffset>-153670</wp:posOffset>
          </wp:positionH>
          <wp:positionV relativeFrom="paragraph">
            <wp:posOffset>1270</wp:posOffset>
          </wp:positionV>
          <wp:extent cx="2071582" cy="219241"/>
          <wp:effectExtent l="0" t="0" r="5080" b="9525"/>
          <wp:wrapNone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1582" cy="2192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8371B6" w14:textId="77777777" w:rsidR="00E82D69" w:rsidRDefault="00E82D69" w:rsidP="003541CB">
      <w:pPr>
        <w:spacing w:after="0" w:line="240" w:lineRule="auto"/>
      </w:pPr>
      <w:r>
        <w:separator/>
      </w:r>
    </w:p>
  </w:footnote>
  <w:footnote w:type="continuationSeparator" w:id="0">
    <w:p w14:paraId="6A83EA3C" w14:textId="77777777" w:rsidR="00E82D69" w:rsidRDefault="00E82D69" w:rsidP="003541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30057" w14:textId="46DC28E7" w:rsidR="003541CB" w:rsidRDefault="001147BB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EAEA1A7" wp14:editId="086D78A7">
          <wp:simplePos x="0" y="0"/>
          <wp:positionH relativeFrom="column">
            <wp:posOffset>-572770</wp:posOffset>
          </wp:positionH>
          <wp:positionV relativeFrom="paragraph">
            <wp:posOffset>-99060</wp:posOffset>
          </wp:positionV>
          <wp:extent cx="1458261" cy="1325880"/>
          <wp:effectExtent l="38100" t="0" r="66040" b="4572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261" cy="132588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541CB">
      <w:rPr>
        <w:noProof/>
      </w:rPr>
      <w:drawing>
        <wp:anchor distT="0" distB="0" distL="114300" distR="114300" simplePos="0" relativeHeight="251659264" behindDoc="0" locked="0" layoutInCell="1" allowOverlap="1" wp14:anchorId="2D6F8701" wp14:editId="09E8D900">
          <wp:simplePos x="0" y="0"/>
          <wp:positionH relativeFrom="rightMargin">
            <wp:posOffset>393065</wp:posOffset>
          </wp:positionH>
          <wp:positionV relativeFrom="paragraph">
            <wp:posOffset>-998220</wp:posOffset>
          </wp:positionV>
          <wp:extent cx="6341663" cy="11381347"/>
          <wp:effectExtent l="0" t="0" r="2540" b="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41663" cy="113813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EC8C888" w14:textId="77777777" w:rsidR="003541CB" w:rsidRDefault="003541CB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1CB"/>
    <w:rsid w:val="000A3BA6"/>
    <w:rsid w:val="001147BB"/>
    <w:rsid w:val="00116940"/>
    <w:rsid w:val="00142383"/>
    <w:rsid w:val="00264BC4"/>
    <w:rsid w:val="002B434B"/>
    <w:rsid w:val="002B68FD"/>
    <w:rsid w:val="002D117E"/>
    <w:rsid w:val="003256A6"/>
    <w:rsid w:val="003541CB"/>
    <w:rsid w:val="00366E69"/>
    <w:rsid w:val="00446541"/>
    <w:rsid w:val="00476E5E"/>
    <w:rsid w:val="004F318E"/>
    <w:rsid w:val="00581CF8"/>
    <w:rsid w:val="00690D55"/>
    <w:rsid w:val="007E56B9"/>
    <w:rsid w:val="00812DAA"/>
    <w:rsid w:val="00866132"/>
    <w:rsid w:val="008820C1"/>
    <w:rsid w:val="00910D18"/>
    <w:rsid w:val="00A91B53"/>
    <w:rsid w:val="00AF0C11"/>
    <w:rsid w:val="00B33696"/>
    <w:rsid w:val="00B755AC"/>
    <w:rsid w:val="00B81E0E"/>
    <w:rsid w:val="00BF30F8"/>
    <w:rsid w:val="00C14E53"/>
    <w:rsid w:val="00C72546"/>
    <w:rsid w:val="00C850B7"/>
    <w:rsid w:val="00D166FA"/>
    <w:rsid w:val="00D2638E"/>
    <w:rsid w:val="00DB7EF5"/>
    <w:rsid w:val="00E77FCC"/>
    <w:rsid w:val="00E82D69"/>
    <w:rsid w:val="00F22047"/>
    <w:rsid w:val="00F9343B"/>
    <w:rsid w:val="00FA57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EF1BF8"/>
  <w15:chartTrackingRefBased/>
  <w15:docId w15:val="{CB828764-3A01-45C3-B992-CFADC633E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3541C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3541C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541C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3541C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541C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541C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541C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541C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541C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3541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3541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3541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3541C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541CB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541CB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541CB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541CB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541C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3541C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3541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3541C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3541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3541C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3541CB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3541CB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3541CB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3541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3541CB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3541CB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541CB"/>
  </w:style>
  <w:style w:type="paragraph" w:styleId="Rodap">
    <w:name w:val="footer"/>
    <w:basedOn w:val="Normal"/>
    <w:link w:val="Rodap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541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100</Words>
  <Characters>541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Wander Nanami</dc:creator>
  <cp:keywords/>
  <dc:description/>
  <cp:lastModifiedBy>finhocris@gmail.com</cp:lastModifiedBy>
  <cp:revision>8</cp:revision>
  <cp:lastPrinted>2025-11-27T11:58:00Z</cp:lastPrinted>
  <dcterms:created xsi:type="dcterms:W3CDTF">2025-11-26T14:00:00Z</dcterms:created>
  <dcterms:modified xsi:type="dcterms:W3CDTF">2026-01-16T15:21:00Z</dcterms:modified>
</cp:coreProperties>
</file>